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FD0BBB" w14:textId="015F2FFC" w:rsidR="00C33042" w:rsidRDefault="00540CB3" w:rsidP="00C33042">
      <w:pPr>
        <w:ind w:left="1080" w:right="270"/>
        <w:jc w:val="center"/>
        <w:rPr>
          <w:rStyle w:val="Strong"/>
          <w:sz w:val="28"/>
          <w:szCs w:val="28"/>
        </w:rPr>
      </w:pPr>
      <w:r w:rsidRPr="00885B3D">
        <w:rPr>
          <w:b/>
          <w:bCs/>
          <w:noProof/>
          <w:sz w:val="28"/>
          <w:szCs w:val="28"/>
        </w:rPr>
        <mc:AlternateContent>
          <mc:Choice Requires="wps">
            <w:drawing>
              <wp:anchor distT="0" distB="0" distL="114300" distR="114300" simplePos="0" relativeHeight="251657728" behindDoc="0" locked="0" layoutInCell="1" allowOverlap="1" wp14:anchorId="78E5D478" wp14:editId="12DA7D58">
                <wp:simplePos x="0" y="0"/>
                <wp:positionH relativeFrom="column">
                  <wp:posOffset>662940</wp:posOffset>
                </wp:positionH>
                <wp:positionV relativeFrom="paragraph">
                  <wp:posOffset>-138430</wp:posOffset>
                </wp:positionV>
                <wp:extent cx="1077595" cy="627380"/>
                <wp:effectExtent l="0" t="0" r="698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9CAC1" w14:textId="77777777" w:rsidR="002842BC" w:rsidRDefault="009F7884">
                            <w:r>
                              <w:rPr>
                                <w:noProof/>
                              </w:rPr>
                              <w:drawing>
                                <wp:inline distT="0" distB="0" distL="0" distR="0" wp14:anchorId="6273CF70" wp14:editId="721EB882">
                                  <wp:extent cx="1196340" cy="712713"/>
                                  <wp:effectExtent l="0" t="0" r="3810" b="0"/>
                                  <wp:docPr id="3" name="Picture 3" descr="asla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ap_logo_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0346" cy="73297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E5D478" id="_x0000_t202" coordsize="21600,21600" o:spt="202" path="m,l,21600r21600,l21600,xe">
                <v:stroke joinstyle="miter"/>
                <v:path gradientshapeok="t" o:connecttype="rect"/>
              </v:shapetype>
              <v:shape id="Text Box 7" o:spid="_x0000_s1026" type="#_x0000_t202" style="position:absolute;left:0;text-align:left;margin-left:52.2pt;margin-top:-10.9pt;width:84.85pt;height:4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" stroked="f">
                <v:textbox style="mso-fit-shape-to-text:t">
                  <w:txbxContent>
                    <w:p w14:paraId="5189CAC1" w14:textId="77777777" w:rsidR="002842BC" w:rsidRDefault="009F7884">
                      <w:r>
                        <w:rPr>
                          <w:noProof/>
                        </w:rPr>
                        <w:drawing>
                          <wp:inline distT="0" distB="0" distL="0" distR="0" wp14:anchorId="6273CF70" wp14:editId="721EB882">
                            <wp:extent cx="1196340" cy="712713"/>
                            <wp:effectExtent l="0" t="0" r="3810" b="0"/>
                            <wp:docPr id="3" name="Picture 3" descr="asla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ap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0346" cy="732972"/>
                                    </a:xfrm>
                                    <a:prstGeom prst="rect">
                                      <a:avLst/>
                                    </a:prstGeom>
                                    <a:noFill/>
                                    <a:ln>
                                      <a:noFill/>
                                    </a:ln>
                                  </pic:spPr>
                                </pic:pic>
                              </a:graphicData>
                            </a:graphic>
                          </wp:inline>
                        </w:drawing>
                      </w:r>
                    </w:p>
                  </w:txbxContent>
                </v:textbox>
              </v:shape>
            </w:pict>
          </mc:Fallback>
        </mc:AlternateContent>
      </w:r>
    </w:p>
    <w:p w14:paraId="0AB7E512" w14:textId="4F015679" w:rsidR="00260A3A" w:rsidRDefault="00B31321" w:rsidP="00C33042">
      <w:pPr>
        <w:ind w:left="1080" w:right="270"/>
        <w:jc w:val="center"/>
        <w:rPr>
          <w:rStyle w:val="Hyperlink"/>
          <w:b/>
          <w:bCs/>
          <w:sz w:val="28"/>
          <w:szCs w:val="28"/>
        </w:rPr>
      </w:pPr>
      <w:hyperlink r:id="rId6" w:history="1">
        <w:r w:rsidR="00260A3A" w:rsidRPr="00885B3D">
          <w:rPr>
            <w:rStyle w:val="Hyperlink"/>
            <w:b/>
            <w:bCs/>
            <w:sz w:val="28"/>
            <w:szCs w:val="28"/>
          </w:rPr>
          <w:t>Summer Fellowships in Laboratory Animal Medicine</w:t>
        </w:r>
      </w:hyperlink>
    </w:p>
    <w:p w14:paraId="0B2FBAFF" w14:textId="77777777" w:rsidR="00540CB3" w:rsidRDefault="00540CB3" w:rsidP="00C33042">
      <w:pPr>
        <w:ind w:left="1080" w:right="270"/>
        <w:jc w:val="center"/>
        <w:rPr>
          <w:rStyle w:val="Hyperlink"/>
          <w:b/>
          <w:bCs/>
          <w:sz w:val="28"/>
          <w:szCs w:val="28"/>
        </w:rPr>
      </w:pPr>
    </w:p>
    <w:p w14:paraId="150C0FAA" w14:textId="77777777" w:rsidR="00540CB3" w:rsidRPr="00885B3D" w:rsidRDefault="00540CB3" w:rsidP="00C33042">
      <w:pPr>
        <w:ind w:left="1080" w:right="270"/>
        <w:jc w:val="center"/>
        <w:rPr>
          <w:sz w:val="28"/>
          <w:szCs w:val="28"/>
        </w:rPr>
      </w:pPr>
    </w:p>
    <w:p w14:paraId="4BDB98BD" w14:textId="77777777" w:rsidR="00260A3A" w:rsidRPr="00885B3D" w:rsidRDefault="00260A3A" w:rsidP="009E0F86">
      <w:pPr>
        <w:pStyle w:val="NormalWeb"/>
        <w:spacing w:before="0" w:beforeAutospacing="0" w:after="120" w:afterAutospacing="0"/>
        <w:ind w:left="1080" w:right="274"/>
        <w:rPr>
          <w:rFonts w:ascii="Times New Roman" w:hAnsi="Times New Roman"/>
          <w:sz w:val="22"/>
          <w:szCs w:val="22"/>
        </w:rPr>
      </w:pPr>
      <w:r w:rsidRPr="00885B3D">
        <w:rPr>
          <w:rFonts w:ascii="Times New Roman" w:hAnsi="Times New Roman"/>
          <w:sz w:val="22"/>
          <w:szCs w:val="22"/>
        </w:rPr>
        <w:t>The American Society of Laboratory Animal Practitioners with several fund</w:t>
      </w:r>
      <w:r w:rsidR="00710BB0">
        <w:rPr>
          <w:rFonts w:ascii="Times New Roman" w:hAnsi="Times New Roman"/>
          <w:sz w:val="22"/>
          <w:szCs w:val="22"/>
        </w:rPr>
        <w:t>ing partners is supporting 10-12</w:t>
      </w:r>
      <w:r w:rsidRPr="00885B3D">
        <w:rPr>
          <w:rFonts w:ascii="Times New Roman" w:hAnsi="Times New Roman"/>
          <w:sz w:val="22"/>
          <w:szCs w:val="22"/>
        </w:rPr>
        <w:t xml:space="preserve"> week </w:t>
      </w:r>
      <w:r w:rsidR="00C33042">
        <w:rPr>
          <w:rFonts w:ascii="Times New Roman" w:hAnsi="Times New Roman"/>
          <w:sz w:val="22"/>
          <w:szCs w:val="22"/>
        </w:rPr>
        <w:t xml:space="preserve">Summer </w:t>
      </w:r>
      <w:r w:rsidRPr="00885B3D">
        <w:rPr>
          <w:rFonts w:ascii="Times New Roman" w:hAnsi="Times New Roman"/>
          <w:sz w:val="22"/>
          <w:szCs w:val="22"/>
        </w:rPr>
        <w:t xml:space="preserve">Fellowships in Laboratory Animal Medicine. </w:t>
      </w:r>
    </w:p>
    <w:p w14:paraId="427F6327" w14:textId="77777777" w:rsidR="00260A3A" w:rsidRPr="00885B3D" w:rsidRDefault="00260A3A" w:rsidP="009E0F86">
      <w:pPr>
        <w:autoSpaceDE w:val="0"/>
        <w:autoSpaceDN w:val="0"/>
        <w:adjustRightInd w:val="0"/>
        <w:spacing w:after="120"/>
        <w:ind w:left="1080" w:right="274"/>
        <w:rPr>
          <w:color w:val="000000"/>
          <w:sz w:val="22"/>
          <w:szCs w:val="22"/>
        </w:rPr>
      </w:pPr>
      <w:r w:rsidRPr="00885B3D">
        <w:rPr>
          <w:color w:val="000000"/>
          <w:sz w:val="22"/>
          <w:szCs w:val="22"/>
        </w:rPr>
        <w:t xml:space="preserve">Are you interested in clinical veterinary medicine </w:t>
      </w:r>
      <w:r w:rsidR="001548AA">
        <w:rPr>
          <w:color w:val="000000"/>
          <w:sz w:val="22"/>
          <w:szCs w:val="22"/>
        </w:rPr>
        <w:t>and</w:t>
      </w:r>
      <w:r w:rsidRPr="00885B3D">
        <w:rPr>
          <w:color w:val="000000"/>
          <w:sz w:val="22"/>
          <w:szCs w:val="22"/>
        </w:rPr>
        <w:t xml:space="preserve"> research? Do you want to work with a variety of non-traditional species? Are you curious about cutting edge science that defines the human and animal biomedical fields? If you are, then LABORATORY ANIMAL MEDICINE is the career for you</w:t>
      </w:r>
      <w:r w:rsidRPr="00885B3D">
        <w:rPr>
          <w:color w:val="1F497D"/>
          <w:sz w:val="22"/>
          <w:szCs w:val="22"/>
        </w:rPr>
        <w:t xml:space="preserve">, </w:t>
      </w:r>
      <w:r w:rsidRPr="00885B3D">
        <w:rPr>
          <w:color w:val="000000"/>
          <w:sz w:val="22"/>
          <w:szCs w:val="22"/>
        </w:rPr>
        <w:t xml:space="preserve">we can help you explore, AND pay you to do so! Activities in these programs will include practice of clinical medicine in a research environment, pathology of laboratory animals, surgery, animal colony management, working closely with laboratory animal veterinarians and residents, participation in journal clubs, seminars and management teams, regulatory oversight of animals used in research, laboratory animal medicine research and a number of other exciting endeavors. </w:t>
      </w:r>
    </w:p>
    <w:p w14:paraId="53998357" w14:textId="77777777" w:rsidR="00260A3A" w:rsidRPr="00885B3D" w:rsidRDefault="00260A3A" w:rsidP="009E0F86">
      <w:pPr>
        <w:autoSpaceDE w:val="0"/>
        <w:autoSpaceDN w:val="0"/>
        <w:adjustRightInd w:val="0"/>
        <w:spacing w:after="120"/>
        <w:ind w:left="1080" w:right="274"/>
        <w:rPr>
          <w:color w:val="000000"/>
          <w:sz w:val="22"/>
          <w:szCs w:val="22"/>
        </w:rPr>
      </w:pPr>
      <w:r w:rsidRPr="00885B3D">
        <w:rPr>
          <w:color w:val="000000"/>
          <w:sz w:val="22"/>
          <w:szCs w:val="22"/>
        </w:rPr>
        <w:t xml:space="preserve">Program structures, activities, </w:t>
      </w:r>
      <w:r w:rsidR="00F2778A">
        <w:rPr>
          <w:color w:val="000000"/>
          <w:sz w:val="22"/>
          <w:szCs w:val="22"/>
        </w:rPr>
        <w:t>fellow numbers</w:t>
      </w:r>
      <w:r w:rsidRPr="00885B3D">
        <w:rPr>
          <w:color w:val="000000"/>
          <w:sz w:val="22"/>
          <w:szCs w:val="22"/>
        </w:rPr>
        <w:t xml:space="preserve"> and application requirements vary so you can surely find a program that fits your goals. Please review the program web sites </w:t>
      </w:r>
      <w:r w:rsidR="00FD2413">
        <w:rPr>
          <w:color w:val="000000"/>
          <w:sz w:val="22"/>
          <w:szCs w:val="22"/>
        </w:rPr>
        <w:t xml:space="preserve">or contact directors </w:t>
      </w:r>
      <w:r w:rsidRPr="00885B3D">
        <w:rPr>
          <w:color w:val="000000"/>
          <w:sz w:val="22"/>
          <w:szCs w:val="22"/>
        </w:rPr>
        <w:t>for more information. Participating programs and their sponsorships are:</w:t>
      </w:r>
    </w:p>
    <w:p w14:paraId="0475B68F" w14:textId="77777777" w:rsidR="00260A3A" w:rsidRPr="00885B3D" w:rsidRDefault="003204B8" w:rsidP="009E0F86">
      <w:pPr>
        <w:tabs>
          <w:tab w:val="left" w:pos="4320"/>
          <w:tab w:val="left" w:pos="5400"/>
          <w:tab w:val="left" w:pos="11250"/>
        </w:tabs>
        <w:autoSpaceDE w:val="0"/>
        <w:autoSpaceDN w:val="0"/>
        <w:adjustRightInd w:val="0"/>
        <w:spacing w:after="120"/>
        <w:ind w:left="1080" w:right="274"/>
        <w:rPr>
          <w:b/>
          <w:bCs/>
          <w:color w:val="000000"/>
          <w:sz w:val="22"/>
          <w:szCs w:val="22"/>
        </w:rPr>
      </w:pPr>
      <w:r>
        <w:rPr>
          <w:b/>
          <w:bCs/>
          <w:color w:val="000000"/>
          <w:sz w:val="22"/>
          <w:szCs w:val="22"/>
        </w:rPr>
        <w:t xml:space="preserve">Program Location* </w:t>
      </w:r>
      <w:r>
        <w:rPr>
          <w:b/>
          <w:bCs/>
          <w:color w:val="000000"/>
          <w:sz w:val="22"/>
          <w:szCs w:val="22"/>
        </w:rPr>
        <w:tab/>
      </w:r>
      <w:r w:rsidR="001548AA">
        <w:rPr>
          <w:b/>
          <w:bCs/>
          <w:color w:val="000000"/>
          <w:sz w:val="22"/>
          <w:szCs w:val="22"/>
        </w:rPr>
        <w:tab/>
      </w:r>
      <w:r w:rsidR="00260A3A" w:rsidRPr="00885B3D">
        <w:rPr>
          <w:b/>
          <w:bCs/>
          <w:color w:val="000000"/>
          <w:sz w:val="22"/>
          <w:szCs w:val="22"/>
        </w:rPr>
        <w:t>Director Contact information</w:t>
      </w:r>
      <w:r w:rsidR="00260A3A" w:rsidRPr="00885B3D">
        <w:rPr>
          <w:b/>
          <w:bCs/>
          <w:color w:val="000000"/>
          <w:sz w:val="22"/>
          <w:szCs w:val="22"/>
        </w:rPr>
        <w:tab/>
        <w:t xml:space="preserve">Application </w:t>
      </w:r>
      <w:r w:rsidR="0083531A">
        <w:rPr>
          <w:b/>
          <w:bCs/>
          <w:color w:val="000000"/>
          <w:sz w:val="22"/>
          <w:szCs w:val="22"/>
        </w:rPr>
        <w:t>Timeline**</w:t>
      </w:r>
      <w:r w:rsidR="00260A3A" w:rsidRPr="00885B3D">
        <w:rPr>
          <w:b/>
          <w:bCs/>
          <w:color w:val="000000"/>
          <w:sz w:val="22"/>
          <w:szCs w:val="22"/>
        </w:rPr>
        <w:tab/>
      </w:r>
    </w:p>
    <w:p w14:paraId="3AF655F7" w14:textId="439E5E91" w:rsidR="00D8396B" w:rsidRPr="00F966C0" w:rsidRDefault="00B31321" w:rsidP="009E0F86">
      <w:pPr>
        <w:tabs>
          <w:tab w:val="left" w:pos="5400"/>
          <w:tab w:val="left" w:pos="11250"/>
        </w:tabs>
        <w:autoSpaceDE w:val="0"/>
        <w:autoSpaceDN w:val="0"/>
        <w:adjustRightInd w:val="0"/>
        <w:spacing w:after="120"/>
        <w:ind w:left="1080" w:right="274"/>
        <w:rPr>
          <w:color w:val="000000"/>
          <w:sz w:val="22"/>
          <w:szCs w:val="22"/>
        </w:rPr>
      </w:pPr>
      <w:hyperlink r:id="rId7" w:history="1">
        <w:r w:rsidR="00AD3167" w:rsidRPr="00806975">
          <w:rPr>
            <w:rStyle w:val="Hyperlink"/>
            <w:sz w:val="22"/>
            <w:szCs w:val="22"/>
          </w:rPr>
          <w:t>Colorado State University</w:t>
        </w:r>
      </w:hyperlink>
      <w:r w:rsidR="00AD3167" w:rsidRPr="00806975">
        <w:rPr>
          <w:sz w:val="22"/>
          <w:szCs w:val="22"/>
        </w:rPr>
        <w:t xml:space="preserve"> </w:t>
      </w:r>
      <w:r w:rsidR="00AD3167" w:rsidRPr="00806975">
        <w:rPr>
          <w:color w:val="0000FF"/>
          <w:sz w:val="22"/>
          <w:szCs w:val="22"/>
        </w:rPr>
        <w:tab/>
      </w:r>
      <w:r w:rsidR="00AD3167" w:rsidRPr="00F966C0">
        <w:rPr>
          <w:color w:val="000000"/>
          <w:sz w:val="22"/>
          <w:szCs w:val="22"/>
        </w:rPr>
        <w:t xml:space="preserve">Dr. Lon </w:t>
      </w:r>
      <w:r w:rsidR="00AD3167" w:rsidRPr="00F966C0">
        <w:rPr>
          <w:sz w:val="22"/>
          <w:szCs w:val="22"/>
        </w:rPr>
        <w:t xml:space="preserve">Kendall </w:t>
      </w:r>
      <w:r w:rsidR="00AD3167" w:rsidRPr="00F966C0">
        <w:rPr>
          <w:color w:val="000000"/>
          <w:sz w:val="22"/>
          <w:szCs w:val="22"/>
        </w:rPr>
        <w:t>(</w:t>
      </w:r>
      <w:hyperlink r:id="rId8" w:history="1">
        <w:r w:rsidR="00AD3167" w:rsidRPr="00F966C0">
          <w:rPr>
            <w:rStyle w:val="Hyperlink"/>
            <w:sz w:val="22"/>
            <w:szCs w:val="22"/>
          </w:rPr>
          <w:t>lon.kendall@colostate.edu</w:t>
        </w:r>
      </w:hyperlink>
      <w:r w:rsidR="00AD3167" w:rsidRPr="00F966C0">
        <w:rPr>
          <w:color w:val="1F497D"/>
          <w:sz w:val="22"/>
          <w:szCs w:val="22"/>
        </w:rPr>
        <w:t>)</w:t>
      </w:r>
      <w:r w:rsidR="00AD3167" w:rsidRPr="00F966C0">
        <w:rPr>
          <w:color w:val="000000"/>
          <w:sz w:val="22"/>
          <w:szCs w:val="22"/>
        </w:rPr>
        <w:tab/>
      </w:r>
      <w:r w:rsidR="00121EF6" w:rsidRPr="00F966C0">
        <w:rPr>
          <w:sz w:val="22"/>
          <w:szCs w:val="22"/>
        </w:rPr>
        <w:t>February 8, 2021</w:t>
      </w:r>
      <w:r w:rsidR="00AD3167" w:rsidRPr="00F966C0">
        <w:rPr>
          <w:color w:val="000000"/>
          <w:sz w:val="22"/>
          <w:szCs w:val="22"/>
        </w:rPr>
        <w:tab/>
      </w:r>
    </w:p>
    <w:p w14:paraId="76ECD08F" w14:textId="71288DD8" w:rsidR="00D8396B" w:rsidRPr="00F966C0" w:rsidRDefault="00B31321" w:rsidP="009E0F86">
      <w:pPr>
        <w:tabs>
          <w:tab w:val="left" w:pos="5400"/>
          <w:tab w:val="left" w:pos="11250"/>
        </w:tabs>
        <w:autoSpaceDE w:val="0"/>
        <w:autoSpaceDN w:val="0"/>
        <w:adjustRightInd w:val="0"/>
        <w:spacing w:after="120"/>
        <w:ind w:left="1080" w:right="274"/>
        <w:rPr>
          <w:sz w:val="22"/>
          <w:szCs w:val="22"/>
        </w:rPr>
      </w:pPr>
      <w:hyperlink r:id="rId9" w:history="1">
        <w:r w:rsidR="00D8396B" w:rsidRPr="00F966C0">
          <w:rPr>
            <w:rStyle w:val="Hyperlink"/>
            <w:sz w:val="22"/>
            <w:szCs w:val="22"/>
          </w:rPr>
          <w:t>Cornell University</w:t>
        </w:r>
      </w:hyperlink>
      <w:r w:rsidR="00D8396B" w:rsidRPr="00F966C0">
        <w:rPr>
          <w:sz w:val="22"/>
          <w:szCs w:val="22"/>
        </w:rPr>
        <w:tab/>
        <w:t>Dr. Wendy Williams (</w:t>
      </w:r>
      <w:hyperlink r:id="rId10" w:history="1">
        <w:r w:rsidR="00D8396B" w:rsidRPr="00F966C0">
          <w:rPr>
            <w:rStyle w:val="Hyperlink"/>
            <w:sz w:val="22"/>
            <w:szCs w:val="22"/>
          </w:rPr>
          <w:t>wow2@cornell.edu</w:t>
        </w:r>
      </w:hyperlink>
      <w:r w:rsidR="00D8396B" w:rsidRPr="00F966C0">
        <w:rPr>
          <w:sz w:val="22"/>
          <w:szCs w:val="22"/>
        </w:rPr>
        <w:t>)</w:t>
      </w:r>
      <w:r w:rsidR="00D8396B" w:rsidRPr="00F966C0">
        <w:rPr>
          <w:sz w:val="22"/>
          <w:szCs w:val="22"/>
        </w:rPr>
        <w:tab/>
      </w:r>
      <w:r w:rsidR="00121EF6" w:rsidRPr="00F966C0">
        <w:rPr>
          <w:sz w:val="22"/>
          <w:szCs w:val="22"/>
        </w:rPr>
        <w:t>February 8, 2021</w:t>
      </w:r>
    </w:p>
    <w:p w14:paraId="79ACC139" w14:textId="31A25D60" w:rsidR="0023309D" w:rsidRPr="00F966C0" w:rsidRDefault="00B31321" w:rsidP="009E0F86">
      <w:pPr>
        <w:tabs>
          <w:tab w:val="left" w:pos="5400"/>
          <w:tab w:val="left" w:pos="11250"/>
        </w:tabs>
        <w:autoSpaceDE w:val="0"/>
        <w:autoSpaceDN w:val="0"/>
        <w:adjustRightInd w:val="0"/>
        <w:spacing w:after="120"/>
        <w:ind w:left="1080" w:right="274"/>
        <w:rPr>
          <w:sz w:val="22"/>
          <w:szCs w:val="22"/>
        </w:rPr>
      </w:pPr>
      <w:hyperlink r:id="rId11" w:history="1">
        <w:r w:rsidR="0023309D" w:rsidRPr="00F966C0">
          <w:rPr>
            <w:rStyle w:val="Hyperlink"/>
            <w:sz w:val="22"/>
            <w:szCs w:val="22"/>
          </w:rPr>
          <w:t>Emory University</w:t>
        </w:r>
      </w:hyperlink>
      <w:r w:rsidR="0023309D" w:rsidRPr="00F966C0">
        <w:rPr>
          <w:sz w:val="22"/>
          <w:szCs w:val="22"/>
        </w:rPr>
        <w:tab/>
        <w:t>Dr. Deb Mook (</w:t>
      </w:r>
      <w:hyperlink r:id="rId12" w:history="1">
        <w:r w:rsidR="0023309D" w:rsidRPr="00F966C0">
          <w:rPr>
            <w:rStyle w:val="Hyperlink"/>
            <w:sz w:val="22"/>
            <w:szCs w:val="22"/>
          </w:rPr>
          <w:t>dmook@dar.emory.edu</w:t>
        </w:r>
      </w:hyperlink>
      <w:r w:rsidR="0023309D" w:rsidRPr="00F966C0">
        <w:rPr>
          <w:rStyle w:val="rwrro"/>
          <w:sz w:val="22"/>
          <w:szCs w:val="22"/>
        </w:rPr>
        <w:t>)</w:t>
      </w:r>
      <w:r w:rsidR="0023309D" w:rsidRPr="00F966C0">
        <w:rPr>
          <w:rStyle w:val="rwrro"/>
          <w:sz w:val="22"/>
          <w:szCs w:val="22"/>
        </w:rPr>
        <w:tab/>
      </w:r>
      <w:r w:rsidR="00121EF6" w:rsidRPr="00F966C0">
        <w:rPr>
          <w:sz w:val="22"/>
          <w:szCs w:val="22"/>
        </w:rPr>
        <w:t>February 8, 2021</w:t>
      </w:r>
    </w:p>
    <w:p w14:paraId="73D6F595" w14:textId="77777777" w:rsidR="009E0F86" w:rsidRPr="00F966C0" w:rsidRDefault="00B31321" w:rsidP="009E0F86">
      <w:pPr>
        <w:tabs>
          <w:tab w:val="left" w:pos="5400"/>
          <w:tab w:val="left" w:pos="11250"/>
        </w:tabs>
        <w:autoSpaceDE w:val="0"/>
        <w:autoSpaceDN w:val="0"/>
        <w:adjustRightInd w:val="0"/>
        <w:spacing w:after="120"/>
        <w:ind w:left="1080" w:right="274"/>
        <w:rPr>
          <w:sz w:val="22"/>
          <w:szCs w:val="22"/>
        </w:rPr>
      </w:pPr>
      <w:hyperlink r:id="rId13" w:history="1">
        <w:r w:rsidR="009F7884" w:rsidRPr="00F966C0">
          <w:rPr>
            <w:rStyle w:val="Hyperlink"/>
            <w:sz w:val="22"/>
            <w:szCs w:val="22"/>
          </w:rPr>
          <w:t>The Ohio State University</w:t>
        </w:r>
      </w:hyperlink>
      <w:r w:rsidR="00885B3D" w:rsidRPr="00F966C0">
        <w:rPr>
          <w:sz w:val="22"/>
          <w:szCs w:val="22"/>
        </w:rPr>
        <w:tab/>
        <w:t>Dr. Judy Hickman-Dav</w:t>
      </w:r>
      <w:r w:rsidR="00044C69" w:rsidRPr="00F966C0">
        <w:rPr>
          <w:sz w:val="22"/>
          <w:szCs w:val="22"/>
        </w:rPr>
        <w:t>is (</w:t>
      </w:r>
      <w:hyperlink r:id="rId14" w:history="1">
        <w:r w:rsidR="00044C69" w:rsidRPr="00F966C0">
          <w:rPr>
            <w:rStyle w:val="Hyperlink"/>
            <w:sz w:val="22"/>
            <w:szCs w:val="22"/>
          </w:rPr>
          <w:t>lamresidency@osu.edu</w:t>
        </w:r>
      </w:hyperlink>
      <w:r w:rsidR="001548AA" w:rsidRPr="00F966C0">
        <w:rPr>
          <w:sz w:val="22"/>
          <w:szCs w:val="22"/>
        </w:rPr>
        <w:t>)</w:t>
      </w:r>
      <w:r w:rsidR="00885B3D" w:rsidRPr="00F966C0">
        <w:rPr>
          <w:sz w:val="22"/>
          <w:szCs w:val="22"/>
        </w:rPr>
        <w:tab/>
      </w:r>
      <w:r w:rsidR="00121EF6" w:rsidRPr="00F966C0">
        <w:rPr>
          <w:sz w:val="22"/>
          <w:szCs w:val="22"/>
        </w:rPr>
        <w:t>February 8, 2021</w:t>
      </w:r>
      <w:r w:rsidR="00885B3D" w:rsidRPr="00F966C0">
        <w:rPr>
          <w:sz w:val="22"/>
          <w:szCs w:val="22"/>
        </w:rPr>
        <w:tab/>
      </w:r>
    </w:p>
    <w:p w14:paraId="5F66D812" w14:textId="5BD963BA" w:rsidR="00260A3A" w:rsidRPr="00F966C0" w:rsidRDefault="00B31321" w:rsidP="009E0F86">
      <w:pPr>
        <w:tabs>
          <w:tab w:val="left" w:pos="5400"/>
          <w:tab w:val="left" w:pos="11250"/>
        </w:tabs>
        <w:autoSpaceDE w:val="0"/>
        <w:autoSpaceDN w:val="0"/>
        <w:adjustRightInd w:val="0"/>
        <w:spacing w:after="120"/>
        <w:ind w:left="1080" w:right="274"/>
        <w:rPr>
          <w:color w:val="0000FF"/>
          <w:sz w:val="22"/>
          <w:szCs w:val="22"/>
        </w:rPr>
      </w:pPr>
      <w:hyperlink r:id="rId15" w:history="1">
        <w:r w:rsidR="009E0F86" w:rsidRPr="0066565E">
          <w:rPr>
            <w:rStyle w:val="Hyperlink"/>
            <w:sz w:val="22"/>
            <w:szCs w:val="22"/>
          </w:rPr>
          <w:t>The University of Illinois-Chicago</w:t>
        </w:r>
      </w:hyperlink>
      <w:r w:rsidR="009C1C51" w:rsidRPr="00F966C0">
        <w:rPr>
          <w:sz w:val="22"/>
          <w:szCs w:val="22"/>
        </w:rPr>
        <w:tab/>
        <w:t xml:space="preserve">Dr. </w:t>
      </w:r>
      <w:r w:rsidR="009E0F86" w:rsidRPr="00F966C0">
        <w:rPr>
          <w:sz w:val="22"/>
          <w:szCs w:val="22"/>
        </w:rPr>
        <w:t xml:space="preserve">Lisa Halliday </w:t>
      </w:r>
      <w:r w:rsidR="001548AA" w:rsidRPr="00F966C0">
        <w:rPr>
          <w:sz w:val="22"/>
          <w:szCs w:val="22"/>
        </w:rPr>
        <w:t>(</w:t>
      </w:r>
      <w:hyperlink r:id="rId16" w:history="1">
        <w:r w:rsidR="009E0F86" w:rsidRPr="00F966C0">
          <w:rPr>
            <w:rStyle w:val="Hyperlink"/>
            <w:rFonts w:ascii="Calibri" w:hAnsi="Calibri" w:cs="Calibri"/>
            <w:sz w:val="22"/>
            <w:szCs w:val="22"/>
          </w:rPr>
          <w:t>lhall@uic.edu</w:t>
        </w:r>
      </w:hyperlink>
      <w:r w:rsidR="001548AA" w:rsidRPr="00F966C0">
        <w:rPr>
          <w:color w:val="0000FF"/>
          <w:sz w:val="22"/>
          <w:szCs w:val="22"/>
        </w:rPr>
        <w:t>)</w:t>
      </w:r>
      <w:r w:rsidR="009C1C51" w:rsidRPr="00F966C0">
        <w:rPr>
          <w:sz w:val="22"/>
          <w:szCs w:val="22"/>
        </w:rPr>
        <w:tab/>
      </w:r>
      <w:r w:rsidR="00121EF6" w:rsidRPr="00F966C0">
        <w:rPr>
          <w:sz w:val="22"/>
          <w:szCs w:val="22"/>
        </w:rPr>
        <w:t>February 8, 2021</w:t>
      </w:r>
      <w:r w:rsidR="009C1C51" w:rsidRPr="00F966C0">
        <w:rPr>
          <w:sz w:val="22"/>
          <w:szCs w:val="22"/>
        </w:rPr>
        <w:tab/>
      </w:r>
      <w:r w:rsidR="009C1C51" w:rsidRPr="00F966C0">
        <w:rPr>
          <w:sz w:val="22"/>
          <w:szCs w:val="22"/>
        </w:rPr>
        <w:tab/>
      </w:r>
      <w:r w:rsidR="009C1C51" w:rsidRPr="00F966C0">
        <w:rPr>
          <w:sz w:val="22"/>
          <w:szCs w:val="22"/>
        </w:rPr>
        <w:tab/>
      </w:r>
    </w:p>
    <w:p w14:paraId="077C0581" w14:textId="33825597" w:rsidR="001548AA" w:rsidRPr="00F966C0" w:rsidRDefault="00B31321" w:rsidP="009E0F86">
      <w:pPr>
        <w:tabs>
          <w:tab w:val="left" w:pos="5400"/>
          <w:tab w:val="left" w:pos="11250"/>
        </w:tabs>
        <w:autoSpaceDE w:val="0"/>
        <w:autoSpaceDN w:val="0"/>
        <w:adjustRightInd w:val="0"/>
        <w:spacing w:after="120"/>
        <w:ind w:left="1080" w:right="274"/>
        <w:rPr>
          <w:sz w:val="22"/>
          <w:szCs w:val="22"/>
        </w:rPr>
      </w:pPr>
      <w:hyperlink r:id="rId17" w:history="1">
        <w:r w:rsidR="00260A3A" w:rsidRPr="00F966C0">
          <w:rPr>
            <w:rStyle w:val="Hyperlink"/>
            <w:sz w:val="22"/>
            <w:szCs w:val="22"/>
          </w:rPr>
          <w:t>The University of Missouri</w:t>
        </w:r>
      </w:hyperlink>
      <w:r w:rsidR="00260A3A" w:rsidRPr="00F966C0">
        <w:rPr>
          <w:sz w:val="22"/>
          <w:szCs w:val="22"/>
        </w:rPr>
        <w:t xml:space="preserve"> </w:t>
      </w:r>
      <w:r w:rsidR="00260A3A" w:rsidRPr="00F966C0">
        <w:rPr>
          <w:color w:val="0000FF"/>
          <w:sz w:val="22"/>
          <w:szCs w:val="22"/>
        </w:rPr>
        <w:tab/>
      </w:r>
      <w:r w:rsidR="00260A3A" w:rsidRPr="00F966C0">
        <w:rPr>
          <w:color w:val="000000"/>
          <w:sz w:val="22"/>
          <w:szCs w:val="22"/>
        </w:rPr>
        <w:t xml:space="preserve">Dr. Craig Franklin </w:t>
      </w:r>
      <w:r w:rsidR="001548AA" w:rsidRPr="00F966C0">
        <w:rPr>
          <w:color w:val="000000"/>
          <w:sz w:val="22"/>
          <w:szCs w:val="22"/>
        </w:rPr>
        <w:t>(</w:t>
      </w:r>
      <w:hyperlink r:id="rId18" w:history="1">
        <w:r w:rsidR="001548AA" w:rsidRPr="00F966C0">
          <w:rPr>
            <w:rStyle w:val="Hyperlink"/>
            <w:sz w:val="22"/>
            <w:szCs w:val="22"/>
          </w:rPr>
          <w:t>franklinc@missouri.edu</w:t>
        </w:r>
      </w:hyperlink>
      <w:r w:rsidR="001548AA" w:rsidRPr="00F966C0">
        <w:rPr>
          <w:sz w:val="22"/>
          <w:szCs w:val="22"/>
        </w:rPr>
        <w:t>)</w:t>
      </w:r>
      <w:r w:rsidR="00260A3A" w:rsidRPr="00F966C0">
        <w:rPr>
          <w:color w:val="000000"/>
          <w:sz w:val="22"/>
          <w:szCs w:val="22"/>
        </w:rPr>
        <w:tab/>
      </w:r>
      <w:r w:rsidR="00121EF6" w:rsidRPr="00F966C0">
        <w:rPr>
          <w:sz w:val="22"/>
          <w:szCs w:val="22"/>
        </w:rPr>
        <w:t>February 8, 2021</w:t>
      </w:r>
    </w:p>
    <w:p w14:paraId="64EECE64" w14:textId="03A2C914" w:rsidR="003E17DF" w:rsidRPr="00F966C0" w:rsidRDefault="00B31321" w:rsidP="009E0F86">
      <w:pPr>
        <w:tabs>
          <w:tab w:val="left" w:pos="5400"/>
          <w:tab w:val="left" w:pos="11250"/>
        </w:tabs>
        <w:autoSpaceDE w:val="0"/>
        <w:autoSpaceDN w:val="0"/>
        <w:adjustRightInd w:val="0"/>
        <w:spacing w:after="120"/>
        <w:ind w:left="1080" w:right="274"/>
        <w:rPr>
          <w:sz w:val="22"/>
          <w:szCs w:val="22"/>
        </w:rPr>
      </w:pPr>
      <w:hyperlink r:id="rId19" w:history="1">
        <w:r w:rsidR="003E17DF" w:rsidRPr="00F966C0">
          <w:rPr>
            <w:rStyle w:val="Hyperlink"/>
            <w:sz w:val="22"/>
            <w:szCs w:val="22"/>
          </w:rPr>
          <w:t>The University of Pennsylvania</w:t>
        </w:r>
      </w:hyperlink>
      <w:r w:rsidR="003E17DF" w:rsidRPr="00F966C0">
        <w:rPr>
          <w:sz w:val="22"/>
          <w:szCs w:val="22"/>
        </w:rPr>
        <w:tab/>
        <w:t>Dr. James Marx (</w:t>
      </w:r>
      <w:hyperlink r:id="rId20" w:history="1">
        <w:r w:rsidR="003E17DF" w:rsidRPr="00F966C0">
          <w:rPr>
            <w:rStyle w:val="Hyperlink"/>
            <w:sz w:val="22"/>
            <w:szCs w:val="22"/>
          </w:rPr>
          <w:t>marx@upenn.edu</w:t>
        </w:r>
      </w:hyperlink>
      <w:r w:rsidR="00D20E77" w:rsidRPr="00F966C0">
        <w:rPr>
          <w:sz w:val="22"/>
          <w:szCs w:val="22"/>
        </w:rPr>
        <w:t>)</w:t>
      </w:r>
      <w:r w:rsidR="00D20E77" w:rsidRPr="00F966C0">
        <w:rPr>
          <w:sz w:val="22"/>
          <w:szCs w:val="22"/>
        </w:rPr>
        <w:tab/>
      </w:r>
      <w:r w:rsidR="00121EF6" w:rsidRPr="00F966C0">
        <w:rPr>
          <w:sz w:val="22"/>
          <w:szCs w:val="22"/>
        </w:rPr>
        <w:t>February 8, 2021</w:t>
      </w:r>
    </w:p>
    <w:p w14:paraId="02526A43" w14:textId="523F0674" w:rsidR="009E0F86" w:rsidRPr="00F966C0" w:rsidRDefault="00B31321" w:rsidP="00F966C0">
      <w:pPr>
        <w:tabs>
          <w:tab w:val="left" w:pos="5400"/>
          <w:tab w:val="left" w:pos="11250"/>
        </w:tabs>
        <w:autoSpaceDE w:val="0"/>
        <w:autoSpaceDN w:val="0"/>
        <w:adjustRightInd w:val="0"/>
        <w:ind w:left="1080" w:right="274"/>
        <w:rPr>
          <w:sz w:val="22"/>
          <w:szCs w:val="22"/>
        </w:rPr>
      </w:pPr>
      <w:hyperlink r:id="rId21" w:history="1">
        <w:r w:rsidR="009E0F86" w:rsidRPr="00F966C0">
          <w:rPr>
            <w:rStyle w:val="Hyperlink"/>
            <w:sz w:val="22"/>
            <w:szCs w:val="22"/>
          </w:rPr>
          <w:t>Tri-Institutional Program</w:t>
        </w:r>
      </w:hyperlink>
      <w:r w:rsidR="009E0F86" w:rsidRPr="00F966C0">
        <w:rPr>
          <w:sz w:val="22"/>
          <w:szCs w:val="22"/>
        </w:rPr>
        <w:tab/>
        <w:t>Dr. Heather Martin (</w:t>
      </w:r>
      <w:hyperlink r:id="rId22" w:tgtFrame="_blank" w:history="1">
        <w:r w:rsidR="009E0F86" w:rsidRPr="00F966C0">
          <w:rPr>
            <w:rStyle w:val="Hyperlink"/>
            <w:sz w:val="22"/>
            <w:szCs w:val="22"/>
          </w:rPr>
          <w:t>martinh@mskcc.org</w:t>
        </w:r>
      </w:hyperlink>
      <w:r w:rsidR="009E0F86" w:rsidRPr="00F966C0">
        <w:rPr>
          <w:sz w:val="22"/>
          <w:szCs w:val="22"/>
        </w:rPr>
        <w:t>)</w:t>
      </w:r>
      <w:r w:rsidR="009E0F86" w:rsidRPr="00F966C0">
        <w:rPr>
          <w:sz w:val="22"/>
          <w:szCs w:val="22"/>
        </w:rPr>
        <w:tab/>
        <w:t>February 8, 2021</w:t>
      </w:r>
    </w:p>
    <w:p w14:paraId="25DE2BF0" w14:textId="30273E3F" w:rsidR="00F966C0" w:rsidRPr="00F966C0" w:rsidRDefault="00F966C0" w:rsidP="00F966C0">
      <w:pPr>
        <w:tabs>
          <w:tab w:val="left" w:pos="5400"/>
          <w:tab w:val="left" w:pos="11250"/>
        </w:tabs>
        <w:autoSpaceDE w:val="0"/>
        <w:autoSpaceDN w:val="0"/>
        <w:adjustRightInd w:val="0"/>
        <w:ind w:left="1080" w:right="274"/>
        <w:rPr>
          <w:rStyle w:val="Hyperlink"/>
          <w:sz w:val="22"/>
          <w:szCs w:val="22"/>
        </w:rPr>
      </w:pPr>
      <w:r w:rsidRPr="00F966C0">
        <w:rPr>
          <w:sz w:val="22"/>
          <w:szCs w:val="22"/>
        </w:rPr>
        <w:t>(</w:t>
      </w:r>
      <w:r w:rsidRPr="00F966C0">
        <w:rPr>
          <w:sz w:val="22"/>
          <w:szCs w:val="22"/>
        </w:rPr>
        <w:fldChar w:fldCharType="begin"/>
      </w:r>
      <w:r w:rsidRPr="00F966C0">
        <w:rPr>
          <w:sz w:val="22"/>
          <w:szCs w:val="22"/>
        </w:rPr>
        <w:instrText xml:space="preserve"> HYPERLINK "https://www.mskcc.org/research-programs/comparative-medicine-pathology/training-programs/veterinary-student-internship-laboratory-animal-medicine-pathology" </w:instrText>
      </w:r>
      <w:r w:rsidRPr="00F966C0">
        <w:rPr>
          <w:sz w:val="22"/>
          <w:szCs w:val="22"/>
        </w:rPr>
        <w:fldChar w:fldCharType="separate"/>
      </w:r>
      <w:r w:rsidRPr="00F966C0">
        <w:rPr>
          <w:rStyle w:val="Hyperlink"/>
          <w:sz w:val="22"/>
          <w:szCs w:val="22"/>
        </w:rPr>
        <w:t xml:space="preserve">Memorial Sloan Kettering Cancer </w:t>
      </w:r>
      <w:proofErr w:type="spellStart"/>
      <w:r w:rsidRPr="00F966C0">
        <w:rPr>
          <w:rStyle w:val="Hyperlink"/>
          <w:sz w:val="22"/>
          <w:szCs w:val="22"/>
        </w:rPr>
        <w:t>Ctr</w:t>
      </w:r>
      <w:proofErr w:type="spellEnd"/>
      <w:r w:rsidRPr="00F966C0">
        <w:rPr>
          <w:rStyle w:val="Hyperlink"/>
          <w:sz w:val="22"/>
          <w:szCs w:val="22"/>
        </w:rPr>
        <w:t>,</w:t>
      </w:r>
    </w:p>
    <w:p w14:paraId="482B0891" w14:textId="3A35771C" w:rsidR="00F966C0" w:rsidRPr="00F966C0" w:rsidRDefault="00F966C0" w:rsidP="00F966C0">
      <w:pPr>
        <w:tabs>
          <w:tab w:val="left" w:pos="5400"/>
          <w:tab w:val="left" w:pos="11250"/>
        </w:tabs>
        <w:autoSpaceDE w:val="0"/>
        <w:autoSpaceDN w:val="0"/>
        <w:adjustRightInd w:val="0"/>
        <w:ind w:left="1080" w:right="274"/>
        <w:rPr>
          <w:sz w:val="22"/>
          <w:szCs w:val="22"/>
        </w:rPr>
      </w:pPr>
      <w:r w:rsidRPr="00F966C0">
        <w:rPr>
          <w:rStyle w:val="Hyperlink"/>
          <w:sz w:val="22"/>
          <w:szCs w:val="22"/>
        </w:rPr>
        <w:t>Weill Cornell Medicine</w:t>
      </w:r>
      <w:r w:rsidRPr="00F966C0">
        <w:rPr>
          <w:sz w:val="22"/>
          <w:szCs w:val="22"/>
        </w:rPr>
        <w:fldChar w:fldCharType="end"/>
      </w:r>
      <w:r>
        <w:rPr>
          <w:sz w:val="22"/>
          <w:szCs w:val="22"/>
        </w:rPr>
        <w:t>)</w:t>
      </w:r>
    </w:p>
    <w:p w14:paraId="40423D84" w14:textId="032F7D33" w:rsidR="00F966C0" w:rsidRPr="00F966C0" w:rsidRDefault="00F966C0" w:rsidP="00F966C0">
      <w:pPr>
        <w:tabs>
          <w:tab w:val="left" w:pos="5400"/>
          <w:tab w:val="left" w:pos="11250"/>
        </w:tabs>
        <w:autoSpaceDE w:val="0"/>
        <w:autoSpaceDN w:val="0"/>
        <w:adjustRightInd w:val="0"/>
        <w:ind w:left="1080" w:right="274"/>
        <w:rPr>
          <w:sz w:val="22"/>
          <w:szCs w:val="22"/>
        </w:rPr>
      </w:pPr>
    </w:p>
    <w:p w14:paraId="5A63876C" w14:textId="77777777" w:rsidR="00260A3A" w:rsidRDefault="00260A3A" w:rsidP="00C33042">
      <w:pPr>
        <w:autoSpaceDE w:val="0"/>
        <w:autoSpaceDN w:val="0"/>
        <w:adjustRightInd w:val="0"/>
        <w:ind w:left="1080" w:right="270"/>
        <w:rPr>
          <w:color w:val="000000"/>
          <w:sz w:val="22"/>
          <w:szCs w:val="22"/>
        </w:rPr>
      </w:pPr>
      <w:r w:rsidRPr="00F966C0">
        <w:rPr>
          <w:color w:val="000000"/>
          <w:sz w:val="22"/>
          <w:szCs w:val="22"/>
        </w:rPr>
        <w:t>*click on the school f</w:t>
      </w:r>
      <w:r w:rsidRPr="00885B3D">
        <w:rPr>
          <w:color w:val="000000"/>
          <w:sz w:val="22"/>
          <w:szCs w:val="22"/>
        </w:rPr>
        <w:t>or access to the program’s web site</w:t>
      </w:r>
    </w:p>
    <w:p w14:paraId="374F2A67" w14:textId="45390D42" w:rsidR="0083531A" w:rsidRPr="00885B3D" w:rsidRDefault="0083531A" w:rsidP="00C33042">
      <w:pPr>
        <w:autoSpaceDE w:val="0"/>
        <w:autoSpaceDN w:val="0"/>
        <w:adjustRightInd w:val="0"/>
        <w:ind w:left="1080" w:right="270"/>
        <w:rPr>
          <w:color w:val="000000"/>
          <w:sz w:val="22"/>
          <w:szCs w:val="22"/>
        </w:rPr>
      </w:pPr>
      <w:r>
        <w:rPr>
          <w:color w:val="000000"/>
          <w:sz w:val="22"/>
          <w:szCs w:val="22"/>
        </w:rPr>
        <w:t xml:space="preserve">**applications are due February </w:t>
      </w:r>
      <w:r w:rsidR="00121EF6">
        <w:rPr>
          <w:color w:val="000000"/>
          <w:sz w:val="22"/>
          <w:szCs w:val="22"/>
        </w:rPr>
        <w:t>8</w:t>
      </w:r>
      <w:r>
        <w:rPr>
          <w:color w:val="000000"/>
          <w:sz w:val="22"/>
          <w:szCs w:val="22"/>
        </w:rPr>
        <w:t xml:space="preserve">; applicants will have until March </w:t>
      </w:r>
      <w:r w:rsidR="00121EF6">
        <w:rPr>
          <w:color w:val="000000"/>
          <w:sz w:val="22"/>
          <w:szCs w:val="22"/>
        </w:rPr>
        <w:t>8</w:t>
      </w:r>
      <w:r>
        <w:rPr>
          <w:color w:val="000000"/>
          <w:sz w:val="22"/>
          <w:szCs w:val="22"/>
        </w:rPr>
        <w:t xml:space="preserve"> to interview with programs; offers may be made at any time during this period and applicants may accept </w:t>
      </w:r>
      <w:r w:rsidR="00FD2413">
        <w:rPr>
          <w:color w:val="000000"/>
          <w:sz w:val="22"/>
          <w:szCs w:val="22"/>
        </w:rPr>
        <w:t xml:space="preserve">or decline </w:t>
      </w:r>
      <w:r>
        <w:rPr>
          <w:color w:val="000000"/>
          <w:sz w:val="22"/>
          <w:szCs w:val="22"/>
        </w:rPr>
        <w:t>at any time, but applicants will not be required to accept offer</w:t>
      </w:r>
      <w:r w:rsidR="00FD2413">
        <w:rPr>
          <w:color w:val="000000"/>
          <w:sz w:val="22"/>
          <w:szCs w:val="22"/>
        </w:rPr>
        <w:t>s</w:t>
      </w:r>
      <w:r w:rsidR="001331B6">
        <w:rPr>
          <w:color w:val="000000"/>
          <w:sz w:val="22"/>
          <w:szCs w:val="22"/>
        </w:rPr>
        <w:t xml:space="preserve"> until March </w:t>
      </w:r>
      <w:r w:rsidR="00121EF6">
        <w:rPr>
          <w:color w:val="000000"/>
          <w:sz w:val="22"/>
          <w:szCs w:val="22"/>
        </w:rPr>
        <w:t>8</w:t>
      </w:r>
      <w:r>
        <w:rPr>
          <w:color w:val="000000"/>
          <w:sz w:val="22"/>
          <w:szCs w:val="22"/>
        </w:rPr>
        <w:t xml:space="preserve">.  </w:t>
      </w:r>
    </w:p>
    <w:p w14:paraId="731A8808" w14:textId="77777777" w:rsidR="00943E58" w:rsidRDefault="00943E58" w:rsidP="00C33042">
      <w:pPr>
        <w:autoSpaceDE w:val="0"/>
        <w:autoSpaceDN w:val="0"/>
        <w:adjustRightInd w:val="0"/>
        <w:ind w:left="1080" w:right="270"/>
        <w:rPr>
          <w:color w:val="000000"/>
          <w:sz w:val="22"/>
          <w:szCs w:val="22"/>
        </w:rPr>
      </w:pPr>
    </w:p>
    <w:p w14:paraId="5BE19A35" w14:textId="77777777" w:rsidR="00260A3A" w:rsidRPr="00885B3D" w:rsidRDefault="00260A3A" w:rsidP="00C33042">
      <w:pPr>
        <w:autoSpaceDE w:val="0"/>
        <w:autoSpaceDN w:val="0"/>
        <w:adjustRightInd w:val="0"/>
        <w:ind w:left="1080" w:right="270"/>
        <w:rPr>
          <w:sz w:val="22"/>
          <w:szCs w:val="22"/>
        </w:rPr>
      </w:pPr>
      <w:r w:rsidRPr="00885B3D">
        <w:rPr>
          <w:color w:val="000000"/>
          <w:sz w:val="22"/>
          <w:szCs w:val="22"/>
        </w:rPr>
        <w:t>Your Profession needs laboratory animal veterinarians! If you are among this growing cadre of students who realize the excitement and personal rewards of a career in laboratory animal medicine, these programs are a great resource for you to explore and gain experience. Consider a Laboratory Animal Medicine Fellowship – it will be a very rewarding experience!</w:t>
      </w:r>
    </w:p>
    <w:sectPr w:rsidR="00260A3A" w:rsidRPr="00885B3D" w:rsidSect="001548AA">
      <w:pgSz w:w="15840" w:h="12240" w:orient="landscape"/>
      <w:pgMar w:top="720" w:right="720"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3A"/>
    <w:rsid w:val="0003433F"/>
    <w:rsid w:val="00044C69"/>
    <w:rsid w:val="00060698"/>
    <w:rsid w:val="00062677"/>
    <w:rsid w:val="00095389"/>
    <w:rsid w:val="000D74F7"/>
    <w:rsid w:val="000E4816"/>
    <w:rsid w:val="00104362"/>
    <w:rsid w:val="00121EF6"/>
    <w:rsid w:val="00125891"/>
    <w:rsid w:val="001331B6"/>
    <w:rsid w:val="001548AA"/>
    <w:rsid w:val="001B168D"/>
    <w:rsid w:val="001D2C3B"/>
    <w:rsid w:val="001F6747"/>
    <w:rsid w:val="00210152"/>
    <w:rsid w:val="00217173"/>
    <w:rsid w:val="0023309D"/>
    <w:rsid w:val="00234B53"/>
    <w:rsid w:val="00260A3A"/>
    <w:rsid w:val="0027188F"/>
    <w:rsid w:val="002842BC"/>
    <w:rsid w:val="002D1A81"/>
    <w:rsid w:val="003143FA"/>
    <w:rsid w:val="003204B8"/>
    <w:rsid w:val="00324614"/>
    <w:rsid w:val="0034561C"/>
    <w:rsid w:val="003B0C7E"/>
    <w:rsid w:val="003E17DF"/>
    <w:rsid w:val="004845E6"/>
    <w:rsid w:val="004A168C"/>
    <w:rsid w:val="004D4AA7"/>
    <w:rsid w:val="00540CB3"/>
    <w:rsid w:val="00567FC4"/>
    <w:rsid w:val="00585FCB"/>
    <w:rsid w:val="00595FC4"/>
    <w:rsid w:val="005B6E62"/>
    <w:rsid w:val="00603732"/>
    <w:rsid w:val="00612A33"/>
    <w:rsid w:val="00644778"/>
    <w:rsid w:val="0066565E"/>
    <w:rsid w:val="006B466F"/>
    <w:rsid w:val="006D0B2E"/>
    <w:rsid w:val="006D7ADF"/>
    <w:rsid w:val="006F1A9F"/>
    <w:rsid w:val="0070754A"/>
    <w:rsid w:val="00710BB0"/>
    <w:rsid w:val="00724AE2"/>
    <w:rsid w:val="00744370"/>
    <w:rsid w:val="00791261"/>
    <w:rsid w:val="00791297"/>
    <w:rsid w:val="007961A0"/>
    <w:rsid w:val="007D5C3C"/>
    <w:rsid w:val="007E3519"/>
    <w:rsid w:val="00806975"/>
    <w:rsid w:val="0083531A"/>
    <w:rsid w:val="0085563F"/>
    <w:rsid w:val="008748CE"/>
    <w:rsid w:val="00885B3D"/>
    <w:rsid w:val="008E4257"/>
    <w:rsid w:val="009128EA"/>
    <w:rsid w:val="00914061"/>
    <w:rsid w:val="00922E79"/>
    <w:rsid w:val="00943E58"/>
    <w:rsid w:val="00947621"/>
    <w:rsid w:val="009C1C51"/>
    <w:rsid w:val="009E0F86"/>
    <w:rsid w:val="009F7884"/>
    <w:rsid w:val="00A35E20"/>
    <w:rsid w:val="00A435AC"/>
    <w:rsid w:val="00A567AB"/>
    <w:rsid w:val="00AA3831"/>
    <w:rsid w:val="00AD3167"/>
    <w:rsid w:val="00AE5C2E"/>
    <w:rsid w:val="00AE69EC"/>
    <w:rsid w:val="00B31321"/>
    <w:rsid w:val="00B41996"/>
    <w:rsid w:val="00B47CFB"/>
    <w:rsid w:val="00B87D3A"/>
    <w:rsid w:val="00BE4E63"/>
    <w:rsid w:val="00C33042"/>
    <w:rsid w:val="00C527C0"/>
    <w:rsid w:val="00CA67E1"/>
    <w:rsid w:val="00D20E77"/>
    <w:rsid w:val="00D8396B"/>
    <w:rsid w:val="00E163FE"/>
    <w:rsid w:val="00F2778A"/>
    <w:rsid w:val="00F3284D"/>
    <w:rsid w:val="00F91280"/>
    <w:rsid w:val="00F966C0"/>
    <w:rsid w:val="00FA76A2"/>
    <w:rsid w:val="00FC53B5"/>
    <w:rsid w:val="00FD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C81C1"/>
  <w15:docId w15:val="{B518F717-0146-4ED1-B731-D8FD20A7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0A3A"/>
    <w:rPr>
      <w:strike w:val="0"/>
      <w:dstrike w:val="0"/>
      <w:color w:val="0000FF"/>
      <w:u w:val="none"/>
      <w:effect w:val="none"/>
    </w:rPr>
  </w:style>
  <w:style w:type="paragraph" w:styleId="NormalWeb">
    <w:name w:val="Normal (Web)"/>
    <w:basedOn w:val="Normal"/>
    <w:rsid w:val="00260A3A"/>
    <w:pPr>
      <w:spacing w:before="100" w:beforeAutospacing="1" w:after="100" w:afterAutospacing="1"/>
    </w:pPr>
    <w:rPr>
      <w:rFonts w:ascii="Verdana" w:hAnsi="Verdana"/>
    </w:rPr>
  </w:style>
  <w:style w:type="character" w:styleId="Strong">
    <w:name w:val="Strong"/>
    <w:qFormat/>
    <w:rsid w:val="00260A3A"/>
    <w:rPr>
      <w:b/>
      <w:bCs/>
    </w:rPr>
  </w:style>
  <w:style w:type="character" w:styleId="FollowedHyperlink">
    <w:name w:val="FollowedHyperlink"/>
    <w:rsid w:val="003204B8"/>
    <w:rPr>
      <w:color w:val="800080"/>
      <w:u w:val="single"/>
    </w:rPr>
  </w:style>
  <w:style w:type="paragraph" w:styleId="BalloonText">
    <w:name w:val="Balloon Text"/>
    <w:basedOn w:val="Normal"/>
    <w:link w:val="BalloonTextChar"/>
    <w:uiPriority w:val="99"/>
    <w:semiHidden/>
    <w:unhideWhenUsed/>
    <w:rsid w:val="00324614"/>
    <w:rPr>
      <w:rFonts w:ascii="Tahoma" w:hAnsi="Tahoma" w:cs="Tahoma"/>
      <w:sz w:val="16"/>
      <w:szCs w:val="16"/>
    </w:rPr>
  </w:style>
  <w:style w:type="character" w:customStyle="1" w:styleId="BalloonTextChar">
    <w:name w:val="Balloon Text Char"/>
    <w:basedOn w:val="DefaultParagraphFont"/>
    <w:link w:val="BalloonText"/>
    <w:uiPriority w:val="99"/>
    <w:semiHidden/>
    <w:rsid w:val="00324614"/>
    <w:rPr>
      <w:rFonts w:ascii="Tahoma" w:hAnsi="Tahoma" w:cs="Tahoma"/>
      <w:sz w:val="16"/>
      <w:szCs w:val="16"/>
    </w:rPr>
  </w:style>
  <w:style w:type="character" w:customStyle="1" w:styleId="rwrro">
    <w:name w:val="rwrro"/>
    <w:basedOn w:val="DefaultParagraphFont"/>
    <w:rsid w:val="0023309D"/>
  </w:style>
  <w:style w:type="character" w:customStyle="1" w:styleId="UnresolvedMention1">
    <w:name w:val="Unresolved Mention1"/>
    <w:basedOn w:val="DefaultParagraphFont"/>
    <w:uiPriority w:val="99"/>
    <w:semiHidden/>
    <w:unhideWhenUsed/>
    <w:rsid w:val="00095389"/>
    <w:rPr>
      <w:color w:val="605E5C"/>
      <w:shd w:val="clear" w:color="auto" w:fill="E1DFDD"/>
    </w:rPr>
  </w:style>
  <w:style w:type="character" w:customStyle="1" w:styleId="UnresolvedMention">
    <w:name w:val="Unresolved Mention"/>
    <w:basedOn w:val="DefaultParagraphFont"/>
    <w:uiPriority w:val="99"/>
    <w:semiHidden/>
    <w:unhideWhenUsed/>
    <w:rsid w:val="009E0F86"/>
    <w:rPr>
      <w:color w:val="605E5C"/>
      <w:shd w:val="clear" w:color="auto" w:fill="E1DFDD"/>
    </w:rPr>
  </w:style>
  <w:style w:type="paragraph" w:customStyle="1" w:styleId="xmsonormal">
    <w:name w:val="x_msonormal"/>
    <w:basedOn w:val="Normal"/>
    <w:rsid w:val="009E0F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7594">
      <w:bodyDiv w:val="1"/>
      <w:marLeft w:val="0"/>
      <w:marRight w:val="0"/>
      <w:marTop w:val="0"/>
      <w:marBottom w:val="0"/>
      <w:divBdr>
        <w:top w:val="none" w:sz="0" w:space="0" w:color="auto"/>
        <w:left w:val="none" w:sz="0" w:space="0" w:color="auto"/>
        <w:bottom w:val="none" w:sz="0" w:space="0" w:color="auto"/>
        <w:right w:val="none" w:sz="0" w:space="0" w:color="auto"/>
      </w:divBdr>
    </w:div>
    <w:div w:id="1677612506">
      <w:bodyDiv w:val="1"/>
      <w:marLeft w:val="0"/>
      <w:marRight w:val="0"/>
      <w:marTop w:val="0"/>
      <w:marBottom w:val="0"/>
      <w:divBdr>
        <w:top w:val="none" w:sz="0" w:space="0" w:color="auto"/>
        <w:left w:val="none" w:sz="0" w:space="0" w:color="auto"/>
        <w:bottom w:val="none" w:sz="0" w:space="0" w:color="auto"/>
        <w:right w:val="none" w:sz="0" w:space="0" w:color="auto"/>
      </w:divBdr>
    </w:div>
    <w:div w:id="20940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kendall@colostate.edu" TargetMode="External"/><Relationship Id="rId13" Type="http://schemas.openxmlformats.org/officeDocument/2006/relationships/hyperlink" Target="http://vet.osu.edu/preventive-medicine/laboratory-animal-medicine-program-lam/training" TargetMode="External"/><Relationship Id="rId18" Type="http://schemas.openxmlformats.org/officeDocument/2006/relationships/hyperlink" Target="mailto:franklinc@missouri.edu"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www.mskcc.org/research-programs/comparative-medicine-pathology/training-programs/veterinary-student-internship-laboratory-animal-medicine-pathology" TargetMode="External"/><Relationship Id="rId7" Type="http://schemas.openxmlformats.org/officeDocument/2006/relationships/hyperlink" Target="https://www.research.colostate.edu/lar/veterinary-student-externship-program/" TargetMode="External"/><Relationship Id="rId12" Type="http://schemas.openxmlformats.org/officeDocument/2006/relationships/hyperlink" Target="mailto:dmook@dar.emory.edu" TargetMode="External"/><Relationship Id="rId17" Type="http://schemas.openxmlformats.org/officeDocument/2006/relationships/hyperlink" Target="http://vrsp.missouri.edu/related-program-in-lab-animal-medicine/"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mailto:lhall@uic.edu" TargetMode="External"/><Relationship Id="rId20" Type="http://schemas.openxmlformats.org/officeDocument/2006/relationships/hyperlink" Target="mailto:marx@upenn.edu" TargetMode="External"/><Relationship Id="rId1" Type="http://schemas.openxmlformats.org/officeDocument/2006/relationships/styles" Target="styles.xml"/><Relationship Id="rId6" Type="http://schemas.openxmlformats.org/officeDocument/2006/relationships/hyperlink" Target="http://www.aslap.org/summerfellowships.pdf" TargetMode="External"/><Relationship Id="rId11" Type="http://schemas.openxmlformats.org/officeDocument/2006/relationships/hyperlink" Target="http://www.dar.emory.edu/employees/hr_emp.php" TargetMode="External"/><Relationship Id="rId24" Type="http://schemas.openxmlformats.org/officeDocument/2006/relationships/theme" Target="theme/theme1.xml"/><Relationship Id="rId5" Type="http://schemas.openxmlformats.org/officeDocument/2006/relationships/image" Target="media/image10.png"/><Relationship Id="rId15" Type="http://schemas.openxmlformats.org/officeDocument/2006/relationships/hyperlink" Target="http://www.brl.uic.edu/media/PDF/ASLAP_summer_fellowship.pdf" TargetMode="External"/><Relationship Id="rId23" Type="http://schemas.openxmlformats.org/officeDocument/2006/relationships/fontTable" Target="fontTable.xml"/><Relationship Id="rId10" Type="http://schemas.openxmlformats.org/officeDocument/2006/relationships/hyperlink" Target="mailto:wow2@cornell.edu" TargetMode="External"/><Relationship Id="rId19" Type="http://schemas.openxmlformats.org/officeDocument/2006/relationships/hyperlink" Target="https://upenn.box.com/v/ularsummerexternship2020" TargetMode="External"/><Relationship Id="rId4" Type="http://schemas.openxmlformats.org/officeDocument/2006/relationships/image" Target="media/image1.png"/><Relationship Id="rId9" Type="http://schemas.openxmlformats.org/officeDocument/2006/relationships/hyperlink" Target="https://www.vet.cornell.edu/departments/biomedical-sciences/residencies/laboratory-animal-medicine-residency/aslap-summer-fellowship-laboratory-animal-medicine" TargetMode="External"/><Relationship Id="rId14" Type="http://schemas.openxmlformats.org/officeDocument/2006/relationships/hyperlink" Target="mailto:lamresidency@osu.edu" TargetMode="External"/><Relationship Id="rId22" Type="http://schemas.openxmlformats.org/officeDocument/2006/relationships/hyperlink" Target="mailto:martinh@mskcc.org"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D0ED62414CA42B79260D7222A3A07" ma:contentTypeVersion="1" ma:contentTypeDescription="Create a new document." ma:contentTypeScope="" ma:versionID="e0ae7c9510751b7254f525757ca0b845">
  <xsd:schema xmlns:xsd="http://www.w3.org/2001/XMLSchema" xmlns:xs="http://www.w3.org/2001/XMLSchema" xmlns:p="http://schemas.microsoft.com/office/2006/metadata/properties" xmlns:ns1="http://schemas.microsoft.com/sharepoint/v3" targetNamespace="http://schemas.microsoft.com/office/2006/metadata/properties" ma:root="true" ma:fieldsID="6535168b0f2701a058bc390e158864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3A043-929F-483C-BF44-28B58A150719}"/>
</file>

<file path=customXml/itemProps2.xml><?xml version="1.0" encoding="utf-8"?>
<ds:datastoreItem xmlns:ds="http://schemas.openxmlformats.org/officeDocument/2006/customXml" ds:itemID="{332D22B5-9B5A-4365-B4BA-182C2417D69B}"/>
</file>

<file path=customXml/itemProps3.xml><?xml version="1.0" encoding="utf-8"?>
<ds:datastoreItem xmlns:ds="http://schemas.openxmlformats.org/officeDocument/2006/customXml" ds:itemID="{AEB5E263-549C-4753-AEB0-8B558C44B8E9}"/>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Fellowships in Laboratory Animal Medicine</vt:lpstr>
    </vt:vector>
  </TitlesOfParts>
  <Company>University of Guelph</Company>
  <LinksUpToDate>false</LinksUpToDate>
  <CharactersWithSpaces>4135</CharactersWithSpaces>
  <SharedDoc>false</SharedDoc>
  <HLinks>
    <vt:vector size="78" baseType="variant">
      <vt:variant>
        <vt:i4>5046391</vt:i4>
      </vt:variant>
      <vt:variant>
        <vt:i4>36</vt:i4>
      </vt:variant>
      <vt:variant>
        <vt:i4>0</vt:i4>
      </vt:variant>
      <vt:variant>
        <vt:i4>5</vt:i4>
      </vt:variant>
      <vt:variant>
        <vt:lpwstr>mailto:franklinc@missouri.edu</vt:lpwstr>
      </vt:variant>
      <vt:variant>
        <vt:lpwstr/>
      </vt:variant>
      <vt:variant>
        <vt:i4>5636110</vt:i4>
      </vt:variant>
      <vt:variant>
        <vt:i4>33</vt:i4>
      </vt:variant>
      <vt:variant>
        <vt:i4>0</vt:i4>
      </vt:variant>
      <vt:variant>
        <vt:i4>5</vt:i4>
      </vt:variant>
      <vt:variant>
        <vt:lpwstr>http://www.cvm.missouri.edu/vrs/aslap.htm</vt:lpwstr>
      </vt:variant>
      <vt:variant>
        <vt:lpwstr/>
      </vt:variant>
      <vt:variant>
        <vt:i4>1572904</vt:i4>
      </vt:variant>
      <vt:variant>
        <vt:i4>30</vt:i4>
      </vt:variant>
      <vt:variant>
        <vt:i4>0</vt:i4>
      </vt:variant>
      <vt:variant>
        <vt:i4>5</vt:i4>
      </vt:variant>
      <vt:variant>
        <vt:lpwstr>mailto:jnemzek@umich.edu</vt:lpwstr>
      </vt:variant>
      <vt:variant>
        <vt:lpwstr/>
      </vt:variant>
      <vt:variant>
        <vt:i4>7667824</vt:i4>
      </vt:variant>
      <vt:variant>
        <vt:i4>27</vt:i4>
      </vt:variant>
      <vt:variant>
        <vt:i4>0</vt:i4>
      </vt:variant>
      <vt:variant>
        <vt:i4>5</vt:i4>
      </vt:variant>
      <vt:variant>
        <vt:lpwstr>http://www.ulam.med.umich.edu/academic/summer.html</vt:lpwstr>
      </vt:variant>
      <vt:variant>
        <vt:lpwstr/>
      </vt:variant>
      <vt:variant>
        <vt:i4>2621561</vt:i4>
      </vt:variant>
      <vt:variant>
        <vt:i4>24</vt:i4>
      </vt:variant>
      <vt:variant>
        <vt:i4>0</vt:i4>
      </vt:variant>
      <vt:variant>
        <vt:i4>5</vt:i4>
      </vt:variant>
      <vt:variant>
        <vt:lpwstr>https://www.brl.uic.edu/media/PDF/ASLAP_summer_fellowship</vt:lpwstr>
      </vt:variant>
      <vt:variant>
        <vt:lpwstr/>
      </vt:variant>
      <vt:variant>
        <vt:i4>3342427</vt:i4>
      </vt:variant>
      <vt:variant>
        <vt:i4>21</vt:i4>
      </vt:variant>
      <vt:variant>
        <vt:i4>0</vt:i4>
      </vt:variant>
      <vt:variant>
        <vt:i4>5</vt:i4>
      </vt:variant>
      <vt:variant>
        <vt:lpwstr>mailto:hickman-davis.2@osu.edu</vt:lpwstr>
      </vt:variant>
      <vt:variant>
        <vt:lpwstr/>
      </vt:variant>
      <vt:variant>
        <vt:i4>196695</vt:i4>
      </vt:variant>
      <vt:variant>
        <vt:i4>18</vt:i4>
      </vt:variant>
      <vt:variant>
        <vt:i4>0</vt:i4>
      </vt:variant>
      <vt:variant>
        <vt:i4>5</vt:i4>
      </vt:variant>
      <vt:variant>
        <vt:lpwstr>http://vet.osu.edu/sites/default/files/documents/ASLAP Summer Fellowship- OSU.pdf</vt:lpwstr>
      </vt:variant>
      <vt:variant>
        <vt:lpwstr/>
      </vt:variant>
      <vt:variant>
        <vt:i4>6291544</vt:i4>
      </vt:variant>
      <vt:variant>
        <vt:i4>15</vt:i4>
      </vt:variant>
      <vt:variant>
        <vt:i4>0</vt:i4>
      </vt:variant>
      <vt:variant>
        <vt:i4>5</vt:i4>
      </vt:variant>
      <vt:variant>
        <vt:lpwstr>mailto:hickmand@iupui.edu</vt:lpwstr>
      </vt:variant>
      <vt:variant>
        <vt:lpwstr/>
      </vt:variant>
      <vt:variant>
        <vt:i4>7536683</vt:i4>
      </vt:variant>
      <vt:variant>
        <vt:i4>12</vt:i4>
      </vt:variant>
      <vt:variant>
        <vt:i4>0</vt:i4>
      </vt:variant>
      <vt:variant>
        <vt:i4>5</vt:i4>
      </vt:variant>
      <vt:variant>
        <vt:lpwstr>http://medicine.iu.edu/larc/opportunities/summer-intership/</vt:lpwstr>
      </vt:variant>
      <vt:variant>
        <vt:lpwstr/>
      </vt:variant>
      <vt:variant>
        <vt:i4>3014720</vt:i4>
      </vt:variant>
      <vt:variant>
        <vt:i4>9</vt:i4>
      </vt:variant>
      <vt:variant>
        <vt:i4>0</vt:i4>
      </vt:variant>
      <vt:variant>
        <vt:i4>5</vt:i4>
      </vt:variant>
      <vt:variant>
        <vt:lpwstr>http://www.dar.emory.edu/employees/hr_emp.php</vt:lpwstr>
      </vt:variant>
      <vt:variant>
        <vt:lpwstr/>
      </vt:variant>
      <vt:variant>
        <vt:i4>108</vt:i4>
      </vt:variant>
      <vt:variant>
        <vt:i4>6</vt:i4>
      </vt:variant>
      <vt:variant>
        <vt:i4>0</vt:i4>
      </vt:variant>
      <vt:variant>
        <vt:i4>5</vt:i4>
      </vt:variant>
      <vt:variant>
        <vt:lpwstr>mailto:lon.kendall@colostate.edu</vt:lpwstr>
      </vt:variant>
      <vt:variant>
        <vt:lpwstr/>
      </vt:variant>
      <vt:variant>
        <vt:i4>6619214</vt:i4>
      </vt:variant>
      <vt:variant>
        <vt:i4>3</vt:i4>
      </vt:variant>
      <vt:variant>
        <vt:i4>0</vt:i4>
      </vt:variant>
      <vt:variant>
        <vt:i4>5</vt:i4>
      </vt:variant>
      <vt:variant>
        <vt:lpwstr>http://www.cvmbs.colostate.edu/ns/departments/mip/residency/cm_fellowship.aspx</vt:lpwstr>
      </vt:variant>
      <vt:variant>
        <vt:lpwstr/>
      </vt:variant>
      <vt:variant>
        <vt:i4>4128887</vt:i4>
      </vt:variant>
      <vt:variant>
        <vt:i4>0</vt:i4>
      </vt:variant>
      <vt:variant>
        <vt:i4>0</vt:i4>
      </vt:variant>
      <vt:variant>
        <vt:i4>5</vt:i4>
      </vt:variant>
      <vt:variant>
        <vt:lpwstr>http://www.aslap.org/summerfellowships.pdf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Fellowships in Laboratory Animal Medicine</dc:title>
  <dc:creator>Taylor Bennett</dc:creator>
  <cp:lastModifiedBy>Rutherford, Kimberly M (VetMed)</cp:lastModifiedBy>
  <cp:revision>2</cp:revision>
  <cp:lastPrinted>2009-04-30T21:53:00Z</cp:lastPrinted>
  <dcterms:created xsi:type="dcterms:W3CDTF">2021-01-14T20:41:00Z</dcterms:created>
  <dcterms:modified xsi:type="dcterms:W3CDTF">2021-01-14T20:41:00Z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0x01010075AD0ED62414CA42B79260D7222A3A07</vt:lpwstr>
  </property>
</Properties>
</file>